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CE" w:rsidRDefault="00EE1ECE" w:rsidP="00EE1ECE">
      <w:pPr>
        <w:spacing w:line="240" w:lineRule="auto"/>
        <w:jc w:val="right"/>
        <w:rPr>
          <w:rFonts w:ascii="Sylfaen" w:hAnsi="Sylfaen" w:cs="Sylfaen"/>
          <w:b/>
          <w:sz w:val="18"/>
          <w:szCs w:val="20"/>
        </w:rPr>
      </w:pPr>
      <w:r>
        <w:rPr>
          <w:rFonts w:ascii="Sylfaen" w:hAnsi="Sylfaen" w:cs="Sylfaen"/>
          <w:b/>
          <w:sz w:val="18"/>
          <w:szCs w:val="20"/>
          <w:lang w:val="ka-GE"/>
        </w:rPr>
        <w:t>დ</w:t>
      </w:r>
      <w:proofErr w:type="spellStart"/>
      <w:r>
        <w:rPr>
          <w:rFonts w:ascii="Sylfaen" w:hAnsi="Sylfaen" w:cs="Sylfaen"/>
          <w:b/>
          <w:sz w:val="18"/>
          <w:szCs w:val="20"/>
        </w:rPr>
        <w:t>ანართი</w:t>
      </w:r>
      <w:proofErr w:type="spellEnd"/>
      <w:r>
        <w:rPr>
          <w:rFonts w:ascii="Sylfaen" w:hAnsi="Sylfaen" w:cs="Sylfaen"/>
          <w:b/>
          <w:sz w:val="18"/>
          <w:szCs w:val="20"/>
        </w:rPr>
        <w:t xml:space="preserve"> </w:t>
      </w:r>
      <w:r>
        <w:rPr>
          <w:rFonts w:ascii="Sylfaen" w:hAnsi="Sylfaen"/>
          <w:b/>
          <w:sz w:val="18"/>
          <w:lang w:val="ka-GE"/>
        </w:rPr>
        <w:t>№</w:t>
      </w:r>
      <w:r>
        <w:rPr>
          <w:rFonts w:ascii="Sylfaen" w:hAnsi="Sylfaen" w:cs="Sylfaen"/>
          <w:b/>
          <w:sz w:val="18"/>
          <w:szCs w:val="20"/>
        </w:rPr>
        <w:t>1</w:t>
      </w:r>
    </w:p>
    <w:p w:rsidR="00EE1ECE" w:rsidRDefault="00EE1ECE" w:rsidP="00EE1ECE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პერსონალური მონაცემების მიღების მეთოდი</w:t>
      </w:r>
    </w:p>
    <w:p w:rsidR="00EE1ECE" w:rsidRDefault="00EE1ECE" w:rsidP="00EE1ECE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მეთოდის მახასიათებლები</w:t>
      </w:r>
    </w:p>
    <w:p w:rsidR="00EE1ECE" w:rsidRDefault="00EE1ECE" w:rsidP="00EE1ECE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მეთოდის უნიკალური იდენტიფიკატორი (</w:t>
      </w:r>
      <w:r>
        <w:rPr>
          <w:rFonts w:ascii="Sylfaen" w:hAnsi="Sylfaen" w:cs="Consolas"/>
          <w:sz w:val="20"/>
          <w:szCs w:val="20"/>
          <w:lang w:val="ka-GE"/>
        </w:rPr>
        <w:t>SubcontractId</w:t>
      </w:r>
      <w:r>
        <w:rPr>
          <w:rFonts w:ascii="Sylfaen" w:hAnsi="Sylfaen" w:cs="Sylfaen"/>
          <w:sz w:val="20"/>
          <w:szCs w:val="20"/>
          <w:lang w:val="ka-GE"/>
        </w:rPr>
        <w:t xml:space="preserve">): </w:t>
      </w:r>
      <w:r>
        <w:rPr>
          <w:rFonts w:ascii="Sylfaen" w:hAnsi="Sylfaen" w:cs="Sylfaen"/>
          <w:b/>
        </w:rPr>
        <w:t>ISSPersonInfo1Bulk</w:t>
      </w:r>
    </w:p>
    <w:p w:rsidR="00EE1ECE" w:rsidRDefault="00EE1ECE" w:rsidP="00EE1ECE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მოთხოვნის ობიექტში ხელმოსაწერი ქვეობიექტი: </w:t>
      </w:r>
      <w:r>
        <w:rPr>
          <w:rStyle w:val="tx1"/>
          <w:rFonts w:ascii="Sylfaen" w:eastAsiaTheme="majorEastAsia" w:hAnsi="Sylfaen" w:cstheme="minorBidi"/>
          <w:lang w:val="ka-GE"/>
        </w:rPr>
        <w:t>Request</w:t>
      </w:r>
    </w:p>
    <w:p w:rsidR="00EE1ECE" w:rsidRDefault="00EE1ECE" w:rsidP="00EE1ECE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cs="Courier New"/>
          <w:b w:val="0"/>
          <w:bCs w:val="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პასუხის ობიექტში ხელმოსაწერი ქვეობიექტი: </w:t>
      </w:r>
      <w:r>
        <w:rPr>
          <w:rStyle w:val="tx1"/>
          <w:rFonts w:ascii="Sylfaen" w:eastAsiaTheme="majorEastAsia" w:hAnsi="Sylfaen" w:cstheme="minorBidi"/>
          <w:lang w:val="ka-GE"/>
        </w:rPr>
        <w:t>Response</w:t>
      </w:r>
    </w:p>
    <w:p w:rsidR="00EE1ECE" w:rsidRDefault="00EE1ECE" w:rsidP="00EE1ECE">
      <w:pPr>
        <w:pStyle w:val="ListParagraph"/>
        <w:numPr>
          <w:ilvl w:val="1"/>
          <w:numId w:val="1"/>
        </w:numPr>
        <w:spacing w:line="240" w:lineRule="auto"/>
        <w:rPr>
          <w:rFonts w:cs="Sylfaen"/>
        </w:rPr>
      </w:pPr>
      <w:r>
        <w:rPr>
          <w:rFonts w:ascii="Sylfaen" w:hAnsi="Sylfaen" w:cs="Sylfaen"/>
          <w:sz w:val="20"/>
          <w:szCs w:val="20"/>
          <w:lang w:val="ka-GE"/>
        </w:rPr>
        <w:t>მოთხოვნის რეკვიზიტების შესაძლო კომბინაციები: პირადი ნომერისა (</w:t>
      </w:r>
      <w:r>
        <w:rPr>
          <w:rFonts w:ascii="Sylfaen" w:hAnsi="Sylfaen" w:cs="Courier New"/>
          <w:sz w:val="20"/>
          <w:szCs w:val="20"/>
        </w:rPr>
        <w:t>PN</w:t>
      </w:r>
      <w:r>
        <w:rPr>
          <w:rFonts w:ascii="Sylfaen" w:hAnsi="Sylfaen" w:cs="Sylfaen"/>
          <w:sz w:val="20"/>
          <w:szCs w:val="20"/>
          <w:lang w:val="ka-GE"/>
        </w:rPr>
        <w:t>) და დაბადების წლის (</w:t>
      </w:r>
      <w:r>
        <w:rPr>
          <w:rFonts w:ascii="Sylfaen" w:hAnsi="Sylfaen" w:cs="Sylfaen"/>
          <w:sz w:val="20"/>
          <w:szCs w:val="20"/>
        </w:rPr>
        <w:t>BY</w:t>
      </w:r>
      <w:r>
        <w:rPr>
          <w:rFonts w:ascii="Sylfaen" w:hAnsi="Sylfaen" w:cs="Sylfaen"/>
          <w:sz w:val="20"/>
          <w:szCs w:val="20"/>
          <w:lang w:val="ka-GE"/>
        </w:rPr>
        <w:t>) რეკვიზიტების ჩამონათვალი;</w:t>
      </w:r>
    </w:p>
    <w:p w:rsidR="00EE1ECE" w:rsidRDefault="00EE1ECE" w:rsidP="00EE1ECE">
      <w:pPr>
        <w:pStyle w:val="ListParagraph"/>
        <w:numPr>
          <w:ilvl w:val="1"/>
          <w:numId w:val="1"/>
        </w:num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მოთხოვნის რეკვიზიტების კობინაციის დასაშვები მაქსიმალური რაოდენობა: </w:t>
      </w:r>
      <w:r>
        <w:rPr>
          <w:rFonts w:ascii="Sylfaen" w:hAnsi="Sylfaen" w:cs="Sylfaen"/>
          <w:b/>
          <w:sz w:val="20"/>
          <w:szCs w:val="20"/>
          <w:lang w:val="ka-GE"/>
        </w:rPr>
        <w:t>500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EE1ECE" w:rsidRDefault="00EE1ECE" w:rsidP="00EE1ECE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:rsidR="00EE1ECE" w:rsidRDefault="00EE1ECE" w:rsidP="00EE1ECE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მეთოდით მიღებული ინფორმაცია</w:t>
      </w:r>
    </w:p>
    <w:p w:rsidR="00EE1ECE" w:rsidRDefault="00EE1ECE" w:rsidP="00EE1ECE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მოთხოვნის ობიექტში მითითებული პარამეტრების შესაბამისად, სააგენტოს მონაცემთა ბაზაში არსებული, ამავე დანართის მე-4 პუნქტით გათვალისწინებული, ფიზიკურ პირთა მიმდინარე საიდენტიფიკაციო მონაცემები (ასეთის მოძიების შემთხვევაში). </w:t>
      </w:r>
    </w:p>
    <w:p w:rsidR="00EE1ECE" w:rsidRDefault="00EE1ECE" w:rsidP="00EE1ECE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EE1ECE" w:rsidRDefault="00EE1ECE" w:rsidP="00EE1ECE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უნიკალური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>
        <w:rPr>
          <w:rFonts w:ascii="Sylfaen" w:hAnsi="Sylfaen" w:cs="Sylfaen"/>
          <w:sz w:val="20"/>
          <w:szCs w:val="20"/>
          <w:lang w:val="ka-GE"/>
        </w:rPr>
        <w:t>მეთოდის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უნიკალური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მიზნობრიობა/საფუძველი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 xml:space="preserve">&lt;Per&gt; </w:t>
      </w:r>
      <w:r>
        <w:rPr>
          <w:rFonts w:ascii="Sylfaen" w:hAnsi="Sylfaen" w:cs="Courier New"/>
          <w:color w:val="538135" w:themeColor="accent6" w:themeShade="BF"/>
          <w:sz w:val="20"/>
          <w:szCs w:val="20"/>
          <w:lang w:val="ka-GE"/>
        </w:rPr>
        <w:t>&lt;!--  ფიზიკური პირის მიმდინარე საიდენტიფიკაციო მონაცემები (მასივის ელემენტი)--&gt;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 xml:space="preserve">&lt;PN&gt; </w:t>
      </w:r>
      <w:r>
        <w:rPr>
          <w:rFonts w:ascii="Sylfaen" w:hAnsi="Sylfaen" w:cs="Sylfaen"/>
          <w:sz w:val="20"/>
          <w:szCs w:val="20"/>
          <w:lang w:val="ka-GE"/>
        </w:rPr>
        <w:t>პირადი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ნომერი</w:t>
      </w:r>
      <w:r>
        <w:rPr>
          <w:rFonts w:ascii="Sylfaen" w:hAnsi="Sylfaen" w:cs="Courier New"/>
          <w:sz w:val="20"/>
          <w:szCs w:val="20"/>
          <w:lang w:val="ka-GE"/>
        </w:rPr>
        <w:t xml:space="preserve"> &lt;/PN&gt; 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 xml:space="preserve">&lt;BY&gt; </w:t>
      </w:r>
      <w:r>
        <w:rPr>
          <w:rFonts w:ascii="Sylfaen" w:hAnsi="Sylfaen" w:cs="Sylfaen"/>
          <w:sz w:val="20"/>
          <w:szCs w:val="20"/>
          <w:lang w:val="ka-GE"/>
        </w:rPr>
        <w:t>დაბადების წელი</w:t>
      </w:r>
      <w:r>
        <w:rPr>
          <w:rFonts w:ascii="Sylfaen" w:hAnsi="Sylfaen" w:cs="Courier New"/>
          <w:sz w:val="20"/>
          <w:szCs w:val="20"/>
          <w:lang w:val="ka-GE"/>
        </w:rPr>
        <w:t xml:space="preserve"> &lt;/BY&gt;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&lt;/P</w:t>
      </w:r>
      <w:r w:rsidRPr="00EE1ECE">
        <w:rPr>
          <w:rFonts w:ascii="Sylfaen" w:hAnsi="Sylfaen" w:cs="Courier New"/>
          <w:sz w:val="20"/>
          <w:szCs w:val="20"/>
          <w:lang w:val="ka-GE"/>
        </w:rPr>
        <w:t>er</w:t>
      </w:r>
      <w:r>
        <w:rPr>
          <w:rFonts w:ascii="Sylfaen" w:hAnsi="Sylfaen" w:cs="Courier New"/>
          <w:sz w:val="20"/>
          <w:szCs w:val="20"/>
          <w:lang w:val="ka-GE"/>
        </w:rPr>
        <w:t>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&lt;P</w:t>
      </w:r>
      <w:r w:rsidRPr="00EE1ECE">
        <w:rPr>
          <w:rFonts w:ascii="Sylfaen" w:hAnsi="Sylfaen" w:cs="Courier New"/>
          <w:sz w:val="20"/>
          <w:szCs w:val="20"/>
          <w:lang w:val="ka-GE"/>
        </w:rPr>
        <w:t>er</w:t>
      </w:r>
      <w:r>
        <w:rPr>
          <w:rFonts w:ascii="Sylfaen" w:hAnsi="Sylfaen" w:cs="Courier New"/>
          <w:sz w:val="20"/>
          <w:szCs w:val="20"/>
          <w:lang w:val="ka-GE"/>
        </w:rPr>
        <w:t xml:space="preserve">&gt; </w:t>
      </w:r>
      <w:r>
        <w:rPr>
          <w:rFonts w:ascii="Sylfaen" w:hAnsi="Sylfaen" w:cs="Courier New"/>
          <w:color w:val="538135" w:themeColor="accent6" w:themeShade="BF"/>
          <w:sz w:val="20"/>
          <w:szCs w:val="20"/>
          <w:lang w:val="ka-GE"/>
        </w:rPr>
        <w:t>&lt;!--  ფიზიკური პირის მიმდინარე საიდენტიფიკაციო მონაცემები (მასივის ელემენტი)--&gt;</w:t>
      </w:r>
    </w:p>
    <w:p w:rsidR="00EE1ECE" w:rsidRPr="00EE1ECE" w:rsidRDefault="00EE1ECE" w:rsidP="00EE1ECE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EE1ECE">
        <w:rPr>
          <w:rFonts w:ascii="Sylfaen" w:hAnsi="Sylfaen" w:cs="Courier New"/>
          <w:sz w:val="20"/>
          <w:szCs w:val="20"/>
          <w:lang w:val="ka-GE"/>
        </w:rPr>
        <w:t>.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EE1ECE">
        <w:rPr>
          <w:rFonts w:ascii="Sylfaen" w:hAnsi="Sylfaen" w:cs="Courier New"/>
          <w:sz w:val="20"/>
          <w:szCs w:val="20"/>
          <w:lang w:val="ka-GE"/>
        </w:rPr>
        <w:t>.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EE1ECE">
        <w:rPr>
          <w:rFonts w:ascii="Sylfaen" w:hAnsi="Sylfaen" w:cs="Courier New"/>
          <w:sz w:val="20"/>
          <w:szCs w:val="20"/>
          <w:lang w:val="ka-GE"/>
        </w:rPr>
        <w:t>.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&lt;/Per&gt;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:rsidR="00EE1ECE" w:rsidRDefault="00EE1ECE" w:rsidP="00EE1ECE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პასუხის ობიექტის XML სტრუქტურა და პარამეტრების მნიშვნელობა</w:t>
      </w:r>
    </w:p>
    <w:p w:rsidR="00EE1ECE" w:rsidRDefault="00EE1ECE" w:rsidP="00EE1ECE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დრო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18"/>
          <w:szCs w:val="20"/>
          <w:highlight w:val="white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 xml:space="preserve">&lt;Pers&gt; </w:t>
      </w:r>
      <w:r>
        <w:rPr>
          <w:rFonts w:ascii="Sylfaen" w:hAnsi="Sylfaen" w:cs="Consolas"/>
          <w:b/>
          <w:szCs w:val="20"/>
          <w:lang w:val="ka-GE"/>
        </w:rPr>
        <w:t xml:space="preserve"> </w:t>
      </w:r>
      <w:r>
        <w:rPr>
          <w:rFonts w:ascii="Sylfaen" w:hAnsi="Sylfaen" w:cs="Courier New"/>
          <w:color w:val="538135" w:themeColor="accent6" w:themeShade="BF"/>
          <w:sz w:val="20"/>
          <w:szCs w:val="20"/>
          <w:lang w:val="ka-GE"/>
        </w:rPr>
        <w:t>&lt;!-- ფიზიკური პირის მიმდინარე საიდენტიფიკაციო მონაცემების მასივი--&gt;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&lt;P</w:t>
      </w:r>
      <w:r w:rsidRPr="00EE1ECE">
        <w:rPr>
          <w:rFonts w:ascii="Sylfaen" w:hAnsi="Sylfaen" w:cs="Courier New"/>
          <w:sz w:val="20"/>
          <w:szCs w:val="20"/>
          <w:lang w:val="ka-GE"/>
        </w:rPr>
        <w:t>er</w:t>
      </w:r>
      <w:r>
        <w:rPr>
          <w:rFonts w:ascii="Sylfaen" w:hAnsi="Sylfaen" w:cs="Courier New"/>
          <w:sz w:val="20"/>
          <w:szCs w:val="20"/>
          <w:lang w:val="ka-GE"/>
        </w:rPr>
        <w:t xml:space="preserve">&gt; </w:t>
      </w:r>
      <w:r>
        <w:rPr>
          <w:rFonts w:ascii="Sylfaen" w:hAnsi="Sylfaen" w:cs="Courier New"/>
          <w:color w:val="538135" w:themeColor="accent6" w:themeShade="BF"/>
          <w:sz w:val="20"/>
          <w:szCs w:val="20"/>
          <w:lang w:val="ka-GE"/>
        </w:rPr>
        <w:t>&lt;!--  ფიზიკური პირის მიმდინარე საიდენტიფიკაციო მონაცემები--&gt;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t xml:space="preserve">&lt;PN&gt; </w:t>
      </w:r>
      <w:r>
        <w:rPr>
          <w:rFonts w:ascii="Sylfaen" w:hAnsi="Sylfaen" w:cs="Sylfaen"/>
          <w:sz w:val="20"/>
          <w:szCs w:val="20"/>
          <w:lang w:val="ka-GE"/>
        </w:rPr>
        <w:t>პირადი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ნომერი</w:t>
      </w:r>
      <w:r>
        <w:rPr>
          <w:rFonts w:ascii="Sylfaen" w:hAnsi="Sylfaen" w:cs="Consolas"/>
          <w:sz w:val="20"/>
          <w:szCs w:val="20"/>
          <w:lang w:val="ka-GE"/>
        </w:rPr>
        <w:t xml:space="preserve"> &lt;/PN&gt; 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t xml:space="preserve">&lt;LN&gt; </w:t>
      </w:r>
      <w:r>
        <w:rPr>
          <w:rFonts w:ascii="Sylfaen" w:hAnsi="Sylfaen" w:cs="Sylfaen"/>
          <w:sz w:val="20"/>
          <w:szCs w:val="20"/>
          <w:lang w:val="ka-GE"/>
        </w:rPr>
        <w:t>გვარი</w:t>
      </w:r>
      <w:r>
        <w:rPr>
          <w:rFonts w:ascii="Sylfaen" w:hAnsi="Sylfaen" w:cs="Consolas"/>
          <w:sz w:val="20"/>
          <w:szCs w:val="20"/>
          <w:lang w:val="ka-GE"/>
        </w:rPr>
        <w:t xml:space="preserve"> &lt;LN&gt; 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t xml:space="preserve">&lt;FN&gt; </w:t>
      </w:r>
      <w:r>
        <w:rPr>
          <w:rFonts w:ascii="Sylfaen" w:hAnsi="Sylfaen" w:cs="Sylfaen"/>
          <w:sz w:val="20"/>
          <w:szCs w:val="20"/>
          <w:lang w:val="ka-GE"/>
        </w:rPr>
        <w:t>სახელი</w:t>
      </w:r>
      <w:r>
        <w:rPr>
          <w:rFonts w:ascii="Sylfaen" w:hAnsi="Sylfaen" w:cs="Consolas"/>
          <w:sz w:val="20"/>
          <w:szCs w:val="20"/>
          <w:lang w:val="ka-GE"/>
        </w:rPr>
        <w:t xml:space="preserve"> &lt;/FN&gt; 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t xml:space="preserve">&lt;BD&gt; </w:t>
      </w:r>
      <w:r>
        <w:rPr>
          <w:rFonts w:ascii="Sylfaen" w:hAnsi="Sylfaen" w:cs="Sylfaen"/>
          <w:sz w:val="20"/>
          <w:szCs w:val="20"/>
          <w:lang w:val="ka-GE"/>
        </w:rPr>
        <w:t>დაბადების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თარიღი</w:t>
      </w:r>
      <w:r>
        <w:rPr>
          <w:rFonts w:ascii="Sylfaen" w:hAnsi="Sylfaen" w:cs="Consolas"/>
          <w:sz w:val="20"/>
          <w:szCs w:val="20"/>
          <w:lang w:val="ka-GE"/>
        </w:rPr>
        <w:t xml:space="preserve"> &lt;/BD&gt;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lastRenderedPageBreak/>
        <w:t xml:space="preserve">&lt;PSID&gt; </w:t>
      </w:r>
      <w:r>
        <w:rPr>
          <w:rFonts w:ascii="Sylfaen" w:hAnsi="Sylfaen" w:cs="Sylfaen"/>
          <w:sz w:val="20"/>
          <w:szCs w:val="20"/>
          <w:lang w:val="ka-GE"/>
        </w:rPr>
        <w:t>პირის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სტატუსის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>
        <w:rPr>
          <w:rFonts w:ascii="Sylfaen" w:hAnsi="Sylfaen" w:cs="Consolas"/>
          <w:sz w:val="20"/>
          <w:szCs w:val="20"/>
          <w:lang w:val="ka-GE"/>
        </w:rPr>
        <w:t xml:space="preserve"> (1-</w:t>
      </w:r>
      <w:r>
        <w:rPr>
          <w:rFonts w:ascii="Sylfaen" w:hAnsi="Sylfaen" w:cs="Sylfaen"/>
          <w:sz w:val="20"/>
          <w:szCs w:val="20"/>
          <w:lang w:val="ka-GE"/>
        </w:rPr>
        <w:t>აქტიური</w:t>
      </w:r>
      <w:r>
        <w:rPr>
          <w:rFonts w:ascii="Sylfaen" w:hAnsi="Sylfaen" w:cs="Consolas"/>
          <w:sz w:val="20"/>
          <w:szCs w:val="20"/>
          <w:lang w:val="ka-GE"/>
        </w:rPr>
        <w:t>; 2-</w:t>
      </w:r>
      <w:r>
        <w:rPr>
          <w:rFonts w:ascii="Sylfaen" w:hAnsi="Sylfaen" w:cs="Sylfaen"/>
          <w:sz w:val="20"/>
          <w:szCs w:val="20"/>
          <w:lang w:val="ka-GE"/>
        </w:rPr>
        <w:t>გარდაცვლილი</w:t>
      </w:r>
      <w:r>
        <w:rPr>
          <w:rFonts w:ascii="Sylfaen" w:hAnsi="Sylfaen" w:cs="Consolas"/>
          <w:sz w:val="20"/>
          <w:szCs w:val="20"/>
          <w:lang w:val="ka-GE"/>
        </w:rPr>
        <w:t>; 3-</w:t>
      </w:r>
      <w:r>
        <w:rPr>
          <w:rFonts w:ascii="Sylfaen" w:hAnsi="Sylfaen" w:cs="Sylfaen"/>
          <w:sz w:val="20"/>
          <w:szCs w:val="20"/>
          <w:lang w:val="ka-GE"/>
        </w:rPr>
        <w:t>გაუქმებული</w:t>
      </w:r>
      <w:r>
        <w:rPr>
          <w:rFonts w:ascii="Sylfaen" w:hAnsi="Sylfaen" w:cs="Consolas"/>
          <w:sz w:val="20"/>
          <w:szCs w:val="20"/>
          <w:lang w:val="ka-GE"/>
        </w:rPr>
        <w:t>; 4-</w:t>
      </w:r>
      <w:r>
        <w:rPr>
          <w:rFonts w:ascii="Sylfaen" w:hAnsi="Sylfaen" w:cs="Sylfaen"/>
          <w:sz w:val="20"/>
          <w:szCs w:val="20"/>
          <w:lang w:val="ka-GE"/>
        </w:rPr>
        <w:t>შეჩერებული</w:t>
      </w:r>
      <w:r>
        <w:rPr>
          <w:rFonts w:ascii="Sylfaen" w:hAnsi="Sylfaen" w:cs="Consolas"/>
          <w:sz w:val="20"/>
          <w:szCs w:val="20"/>
          <w:lang w:val="ka-GE"/>
        </w:rPr>
        <w:t>.) &lt;/PSID&gt;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t xml:space="preserve">&lt;ID&gt; პირადი ნომრის იდენტიფიკატორი &lt;/ID&gt; 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&lt;/Per&gt;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 xml:space="preserve">&lt;Per&gt; </w:t>
      </w:r>
      <w:r>
        <w:rPr>
          <w:rFonts w:ascii="Sylfaen" w:hAnsi="Sylfaen" w:cs="Courier New"/>
          <w:color w:val="538135" w:themeColor="accent6" w:themeShade="BF"/>
          <w:sz w:val="20"/>
          <w:szCs w:val="20"/>
          <w:lang w:val="ka-GE"/>
        </w:rPr>
        <w:t>&lt;!--  ფიზიკური პირის მიმდინარე საიდენტიფიკაციო მონაცემები--&gt;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t>. . .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&lt;/Per&gt;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4"/>
          <w:szCs w:val="24"/>
          <w:lang w:val="ka-GE"/>
        </w:rPr>
      </w:pPr>
      <w:r>
        <w:rPr>
          <w:rFonts w:ascii="Sylfaen" w:hAnsi="Sylfaen" w:cs="Courier New"/>
          <w:sz w:val="20"/>
          <w:szCs w:val="20"/>
          <w:lang w:val="ka-GE"/>
        </w:rPr>
        <w:t>&lt;/Pers&gt;</w:t>
      </w:r>
    </w:p>
    <w:p w:rsidR="00EE1ECE" w:rsidRDefault="00EE1ECE" w:rsidP="00EE1EC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>
        <w:rPr>
          <w:rFonts w:ascii="Sylfaen" w:hAnsi="Sylfaen" w:cs="Sylfaen"/>
          <w:sz w:val="20"/>
          <w:szCs w:val="20"/>
          <w:lang w:val="ka-GE"/>
        </w:rPr>
        <w:t>სააგენტოს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მიერ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</w:t>
      </w:r>
      <w:r>
        <w:rPr>
          <w:rFonts w:ascii="Sylfaen" w:hAnsi="Sylfaen" w:cs="Consolas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ხელმოწერის</w:t>
      </w:r>
      <w:r>
        <w:rPr>
          <w:rFonts w:ascii="Sylfaen" w:hAnsi="Sylfaen" w:cs="Consolas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ქვეობიექტი</w:t>
      </w:r>
      <w:r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:rsidR="00EE1ECE" w:rsidRDefault="00EE1ECE" w:rsidP="00EE1ECE">
      <w:pPr>
        <w:spacing w:line="240" w:lineRule="auto"/>
        <w:rPr>
          <w:rFonts w:ascii="Sylfaen" w:hAnsi="Sylfaen" w:cs="Courier New"/>
          <w:sz w:val="20"/>
          <w:szCs w:val="20"/>
          <w:lang w:val="ka-GE"/>
        </w:rPr>
      </w:pPr>
      <w:r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:rsidR="00EE1ECE" w:rsidRDefault="00EE1ECE" w:rsidP="00EE1ECE">
      <w:pPr>
        <w:spacing w:line="240" w:lineRule="auto"/>
        <w:jc w:val="left"/>
        <w:rPr>
          <w:rFonts w:ascii="Sylfaen" w:hAnsi="Sylfaen" w:cs="Sylfaen"/>
          <w:b/>
          <w:lang w:val="ka-GE"/>
        </w:rPr>
      </w:pPr>
    </w:p>
    <w:p w:rsidR="001F0AB6" w:rsidRPr="00EE1ECE" w:rsidRDefault="001F0AB6">
      <w:pPr>
        <w:rPr>
          <w:lang w:val="ka-GE"/>
        </w:rPr>
      </w:pPr>
      <w:bookmarkStart w:id="0" w:name="_GoBack"/>
      <w:bookmarkEnd w:id="0"/>
    </w:p>
    <w:sectPr w:rsidR="001F0AB6" w:rsidRPr="00EE1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CE"/>
    <w:rsid w:val="001F0AB6"/>
    <w:rsid w:val="00E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5F91-663D-493B-A31D-4078CBA9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CE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CE"/>
    <w:pPr>
      <w:ind w:left="720"/>
      <w:contextualSpacing/>
    </w:pPr>
  </w:style>
  <w:style w:type="character" w:customStyle="1" w:styleId="tx1">
    <w:name w:val="tx1"/>
    <w:basedOn w:val="DefaultParagraphFont"/>
    <w:rsid w:val="00EE1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Tutarashvili</dc:creator>
  <cp:keywords/>
  <dc:description/>
  <cp:lastModifiedBy>Irakli Tutarashvili</cp:lastModifiedBy>
  <cp:revision>1</cp:revision>
  <dcterms:created xsi:type="dcterms:W3CDTF">2017-04-25T11:55:00Z</dcterms:created>
  <dcterms:modified xsi:type="dcterms:W3CDTF">2017-04-25T11:56:00Z</dcterms:modified>
</cp:coreProperties>
</file>